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729EEE" w14:textId="77777777" w:rsidR="00DF54B0" w:rsidRDefault="00DF54B0"/>
    <w:p w14:paraId="494808A5" w14:textId="77777777" w:rsidR="001A1A14" w:rsidRDefault="001A1A14"/>
    <w:p w14:paraId="6B808944" w14:textId="77777777" w:rsidR="001A1A14" w:rsidRPr="001A1A14" w:rsidRDefault="001A1A14">
      <w:pPr>
        <w:rPr>
          <w:b/>
          <w:sz w:val="28"/>
          <w:szCs w:val="28"/>
        </w:rPr>
      </w:pPr>
      <w:r w:rsidRPr="001A1A14">
        <w:rPr>
          <w:b/>
          <w:sz w:val="28"/>
          <w:szCs w:val="28"/>
        </w:rPr>
        <w:t>$200,000 LOAN</w:t>
      </w:r>
      <w:r w:rsidR="00A22884">
        <w:rPr>
          <w:b/>
          <w:sz w:val="28"/>
          <w:szCs w:val="28"/>
        </w:rPr>
        <w:t>:</w:t>
      </w:r>
    </w:p>
    <w:p w14:paraId="3D1EE20D" w14:textId="77777777" w:rsidR="001A1A14" w:rsidRPr="001A1A14" w:rsidRDefault="001A1A14" w:rsidP="001A1A14">
      <w:pPr>
        <w:pStyle w:val="ListParagraph"/>
        <w:numPr>
          <w:ilvl w:val="0"/>
          <w:numId w:val="1"/>
        </w:numPr>
        <w:rPr>
          <w:sz w:val="24"/>
          <w:szCs w:val="24"/>
        </w:rPr>
      </w:pPr>
      <w:r w:rsidRPr="001A1A14">
        <w:rPr>
          <w:sz w:val="24"/>
          <w:szCs w:val="24"/>
        </w:rPr>
        <w:t>15% annual interest or 20% of the profit, whichever is greater.</w:t>
      </w:r>
    </w:p>
    <w:p w14:paraId="64D2D95F" w14:textId="77777777" w:rsidR="001A1A14" w:rsidRPr="001A1A14" w:rsidRDefault="001A1A14" w:rsidP="001A1A14">
      <w:pPr>
        <w:pStyle w:val="ListParagraph"/>
        <w:numPr>
          <w:ilvl w:val="0"/>
          <w:numId w:val="1"/>
        </w:numPr>
        <w:rPr>
          <w:sz w:val="24"/>
          <w:szCs w:val="24"/>
        </w:rPr>
      </w:pPr>
      <w:r w:rsidRPr="001A1A14">
        <w:rPr>
          <w:sz w:val="24"/>
          <w:szCs w:val="24"/>
        </w:rPr>
        <w:t>Total return expected: 26% annualized return.</w:t>
      </w:r>
    </w:p>
    <w:p w14:paraId="07EA0AC0" w14:textId="77777777" w:rsidR="000B6F60" w:rsidRPr="001A1A14" w:rsidRDefault="000B6F60">
      <w:pPr>
        <w:rPr>
          <w:b/>
          <w:color w:val="FF0000"/>
          <w:sz w:val="28"/>
          <w:szCs w:val="28"/>
        </w:rPr>
      </w:pPr>
      <w:r w:rsidRPr="001A1A14">
        <w:rPr>
          <w:b/>
          <w:color w:val="FF0000"/>
          <w:sz w:val="28"/>
          <w:szCs w:val="28"/>
        </w:rPr>
        <w:t xml:space="preserve">READY TO CLOSE NOW… </w:t>
      </w:r>
      <w:r w:rsidR="00A22884">
        <w:rPr>
          <w:b/>
          <w:color w:val="FF0000"/>
          <w:sz w:val="28"/>
          <w:szCs w:val="28"/>
        </w:rPr>
        <w:t>Call Josh Cantwell</w:t>
      </w:r>
      <w:r w:rsidRPr="001A1A14">
        <w:rPr>
          <w:b/>
          <w:color w:val="FF0000"/>
          <w:sz w:val="28"/>
          <w:szCs w:val="28"/>
        </w:rPr>
        <w:t xml:space="preserve"> at 216.233. 5448</w:t>
      </w:r>
    </w:p>
    <w:p w14:paraId="38AB172E" w14:textId="77777777" w:rsidR="000B6F60" w:rsidRDefault="000B6F60"/>
    <w:p w14:paraId="16A518BB" w14:textId="77777777" w:rsidR="000B6F60" w:rsidRPr="001A1A14" w:rsidRDefault="000B6F60">
      <w:pPr>
        <w:rPr>
          <w:b/>
          <w:sz w:val="28"/>
          <w:szCs w:val="28"/>
        </w:rPr>
      </w:pPr>
      <w:r w:rsidRPr="001A1A14">
        <w:rPr>
          <w:b/>
          <w:sz w:val="28"/>
          <w:szCs w:val="28"/>
        </w:rPr>
        <w:t>THE PROPERTY – THE PROJECT – THE NEIGHBORHOOD</w:t>
      </w:r>
      <w:r w:rsidR="00B662AE">
        <w:rPr>
          <w:b/>
          <w:sz w:val="28"/>
          <w:szCs w:val="28"/>
        </w:rPr>
        <w:t>:</w:t>
      </w:r>
    </w:p>
    <w:p w14:paraId="56B26951" w14:textId="77777777" w:rsidR="00356AD4" w:rsidRPr="001A1A14" w:rsidRDefault="001A1A14">
      <w:pPr>
        <w:rPr>
          <w:sz w:val="24"/>
          <w:szCs w:val="24"/>
        </w:rPr>
      </w:pPr>
      <w:r w:rsidRPr="001A1A14">
        <w:rPr>
          <w:b/>
          <w:sz w:val="24"/>
          <w:szCs w:val="24"/>
          <w:u w:val="single"/>
        </w:rPr>
        <w:t xml:space="preserve">1380 Ashford Glen Lane, </w:t>
      </w:r>
      <w:proofErr w:type="spellStart"/>
      <w:r w:rsidRPr="001A1A14">
        <w:rPr>
          <w:b/>
          <w:sz w:val="24"/>
          <w:szCs w:val="24"/>
          <w:u w:val="single"/>
        </w:rPr>
        <w:t>Sagamore</w:t>
      </w:r>
      <w:proofErr w:type="spellEnd"/>
      <w:r w:rsidRPr="001A1A14">
        <w:rPr>
          <w:b/>
          <w:sz w:val="24"/>
          <w:szCs w:val="24"/>
          <w:u w:val="single"/>
        </w:rPr>
        <w:t xml:space="preserve"> Hills, </w:t>
      </w:r>
      <w:proofErr w:type="gramStart"/>
      <w:r w:rsidRPr="001A1A14">
        <w:rPr>
          <w:b/>
          <w:sz w:val="24"/>
          <w:szCs w:val="24"/>
          <w:u w:val="single"/>
        </w:rPr>
        <w:t>OH</w:t>
      </w:r>
      <w:proofErr w:type="gramEnd"/>
      <w:r w:rsidRPr="001A1A14">
        <w:rPr>
          <w:b/>
          <w:sz w:val="24"/>
          <w:szCs w:val="24"/>
          <w:u w:val="single"/>
        </w:rPr>
        <w:t xml:space="preserve"> 44067</w:t>
      </w:r>
      <w:r w:rsidRPr="001A1A14">
        <w:rPr>
          <w:sz w:val="24"/>
          <w:szCs w:val="24"/>
        </w:rPr>
        <w:t>:</w:t>
      </w:r>
      <w:r>
        <w:rPr>
          <w:sz w:val="24"/>
          <w:szCs w:val="24"/>
        </w:rPr>
        <w:t xml:space="preserve"> This house is a 3 bedroom, </w:t>
      </w:r>
      <w:r w:rsidR="00B662AE">
        <w:rPr>
          <w:sz w:val="24"/>
          <w:szCs w:val="24"/>
        </w:rPr>
        <w:t>2-½</w:t>
      </w:r>
      <w:r>
        <w:rPr>
          <w:sz w:val="24"/>
          <w:szCs w:val="24"/>
        </w:rPr>
        <w:t xml:space="preserve"> bath Colonial built in 2008, but was never finished by the builder. At 3,754 sq. ft., it has the potential to be a gem. </w:t>
      </w:r>
      <w:r w:rsidR="00B662AE">
        <w:rPr>
          <w:sz w:val="24"/>
          <w:szCs w:val="24"/>
        </w:rPr>
        <w:t xml:space="preserve">It is located in a cul-de-sac of a very desirable neighborhood, with adjacent homes valued at $350,000-$370,000. </w:t>
      </w:r>
      <w:r>
        <w:rPr>
          <w:sz w:val="24"/>
          <w:szCs w:val="24"/>
        </w:rPr>
        <w:t>Right now it is at the “stud” stage, making it the perfect candidate for an investor</w:t>
      </w:r>
      <w:r w:rsidR="00B662AE">
        <w:rPr>
          <w:sz w:val="24"/>
          <w:szCs w:val="24"/>
        </w:rPr>
        <w:t xml:space="preserve"> who can finish it to it’s fullest potential. The amount of work needed to complete the house is extensive and includes siding, electrical, plumbing, driveway, sidewalk, landscaping, kitchen, bathrooms and basement. List price is $120,000, reduced in May by $30,000. Anticipated time to completion is 6-8 months. </w:t>
      </w:r>
    </w:p>
    <w:p w14:paraId="157F28C9" w14:textId="77777777" w:rsidR="001A1A14" w:rsidRDefault="001A1A14">
      <w:pPr>
        <w:rPr>
          <w:sz w:val="24"/>
          <w:szCs w:val="24"/>
        </w:rPr>
      </w:pPr>
    </w:p>
    <w:p w14:paraId="4A4C7120" w14:textId="77777777" w:rsidR="00B662AE" w:rsidRDefault="00B662AE">
      <w:pPr>
        <w:rPr>
          <w:sz w:val="24"/>
          <w:szCs w:val="24"/>
        </w:rPr>
      </w:pPr>
      <w:r w:rsidRPr="00A22884">
        <w:rPr>
          <w:b/>
          <w:sz w:val="28"/>
          <w:szCs w:val="28"/>
        </w:rPr>
        <w:t>THE LOAN</w:t>
      </w:r>
      <w:r>
        <w:rPr>
          <w:sz w:val="24"/>
          <w:szCs w:val="24"/>
        </w:rPr>
        <w:t xml:space="preserve">: A loan of $200,000 will partner with Josh on this deal, realizing 20% of the minimum anticipated profit of $100,000. That would mean $20,000 or 10% interest if the project were to last an entire year. It is more likely expected to last 6-8 months, for an anticipated return of 18-20%, with a total profit of greater than $100,000. </w:t>
      </w:r>
    </w:p>
    <w:p w14:paraId="719CA4C0" w14:textId="77777777" w:rsidR="00B662AE" w:rsidRDefault="00B662AE">
      <w:pPr>
        <w:rPr>
          <w:sz w:val="24"/>
          <w:szCs w:val="24"/>
        </w:rPr>
      </w:pPr>
    </w:p>
    <w:p w14:paraId="21694892" w14:textId="77777777" w:rsidR="00B662AE" w:rsidRDefault="00B662AE">
      <w:pPr>
        <w:rPr>
          <w:sz w:val="24"/>
          <w:szCs w:val="24"/>
        </w:rPr>
      </w:pPr>
      <w:r w:rsidRPr="00A22884">
        <w:rPr>
          <w:b/>
          <w:sz w:val="28"/>
          <w:szCs w:val="28"/>
        </w:rPr>
        <w:t>VALUATION/JUSTIFICATION</w:t>
      </w:r>
      <w:r>
        <w:rPr>
          <w:sz w:val="24"/>
          <w:szCs w:val="24"/>
        </w:rPr>
        <w:t>: There is one comparable house for sale in the direct neighborhood, listed for sale at $369,000. It is s</w:t>
      </w:r>
      <w:r w:rsidR="00864BF4">
        <w:rPr>
          <w:sz w:val="24"/>
          <w:szCs w:val="24"/>
        </w:rPr>
        <w:t xml:space="preserve">maller by over 700 sq. ft. Additional nearby homes are listed for $399,000 and $310,000. With a sale price of $120,000 and renovation/completion costs of $100,000, there is an anticipated profit of $130,000 if selling for $350,000. </w:t>
      </w:r>
    </w:p>
    <w:p w14:paraId="5F11D564" w14:textId="77777777" w:rsidR="001A1A14" w:rsidRDefault="001A1A14" w:rsidP="001A1A14"/>
    <w:p w14:paraId="4A343AB0" w14:textId="77777777" w:rsidR="001A1A14" w:rsidRDefault="00B662AE" w:rsidP="001A1A14">
      <w:pPr>
        <w:rPr>
          <w:rFonts w:ascii="Arial" w:hAnsi="Arial" w:cs="Arial"/>
          <w:sz w:val="18"/>
          <w:szCs w:val="18"/>
        </w:rPr>
      </w:pPr>
      <w:r>
        <w:rPr>
          <w:rFonts w:ascii="Arial" w:hAnsi="Arial" w:cs="Arial"/>
          <w:sz w:val="18"/>
          <w:szCs w:val="18"/>
        </w:rPr>
        <w:t>This is a strictly confidential informational flyer, not a solicitation or an offer, not for general distribution to those unable to assess or sustain the risk of participation.</w:t>
      </w:r>
    </w:p>
    <w:p w14:paraId="50BC5837" w14:textId="77777777" w:rsidR="00B662AE" w:rsidRDefault="003750FC" w:rsidP="001A1A14">
      <w:r>
        <w:rPr>
          <w:noProof/>
          <w:sz w:val="24"/>
          <w:szCs w:val="24"/>
        </w:rPr>
        <mc:AlternateContent>
          <mc:Choice Requires="wps">
            <w:drawing>
              <wp:anchor distT="0" distB="0" distL="114300" distR="114300" simplePos="0" relativeHeight="251665408" behindDoc="0" locked="0" layoutInCell="1" allowOverlap="1" wp14:anchorId="718F3025" wp14:editId="1D36E46B">
                <wp:simplePos x="0" y="0"/>
                <wp:positionH relativeFrom="column">
                  <wp:posOffset>1943100</wp:posOffset>
                </wp:positionH>
                <wp:positionV relativeFrom="paragraph">
                  <wp:posOffset>2020570</wp:posOffset>
                </wp:positionV>
                <wp:extent cx="2743200" cy="2286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27432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8D6F72" w14:textId="77777777" w:rsidR="00EC7DC4" w:rsidRDefault="00EC7DC4" w:rsidP="00A22884">
                            <w:pPr>
                              <w:jc w:val="center"/>
                            </w:pPr>
                            <w:r>
                              <w:t>Front views of the house, from the street.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0" o:spid="_x0000_s1026" type="#_x0000_t202" style="position:absolute;margin-left:153pt;margin-top:159.1pt;width:3in;height:1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" filled="f" stroked="f">
                <v:textbox>
                  <w:txbxContent>
                    <w:p w14:paraId="058D6F72" w14:textId="77777777" w:rsidR="00EC7DC4" w:rsidRDefault="00EC7DC4" w:rsidP="00A22884">
                      <w:pPr>
                        <w:jc w:val="center"/>
                      </w:pPr>
                      <w:r>
                        <w:t>Front views of the house, from the street.</w:t>
                      </w:r>
                    </w:p>
                  </w:txbxContent>
                </v:textbox>
                <w10:wrap type="square"/>
              </v:shape>
            </w:pict>
          </mc:Fallback>
        </mc:AlternateContent>
      </w:r>
      <w:r w:rsidR="00EC7DC4">
        <w:rPr>
          <w:noProof/>
          <w:sz w:val="24"/>
          <w:szCs w:val="24"/>
        </w:rPr>
        <w:drawing>
          <wp:anchor distT="0" distB="0" distL="114300" distR="114300" simplePos="0" relativeHeight="251659264" behindDoc="0" locked="0" layoutInCell="1" allowOverlap="1" wp14:anchorId="5DE5A2C7" wp14:editId="4DA29830">
            <wp:simplePos x="0" y="0"/>
            <wp:positionH relativeFrom="margin">
              <wp:posOffset>3200400</wp:posOffset>
            </wp:positionH>
            <wp:positionV relativeFrom="margin">
              <wp:posOffset>6057900</wp:posOffset>
            </wp:positionV>
            <wp:extent cx="2663190" cy="1714500"/>
            <wp:effectExtent l="25400" t="25400" r="29210" b="38100"/>
            <wp:wrapTight wrapText="bothSides">
              <wp:wrapPolygon edited="0">
                <wp:start x="-206" y="-320"/>
                <wp:lineTo x="-206" y="21760"/>
                <wp:lineTo x="21631" y="21760"/>
                <wp:lineTo x="21631" y="-320"/>
                <wp:lineTo x="-206" y="-320"/>
              </wp:wrapPolygon>
            </wp:wrapTight>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a:ext>
                      </a:extLst>
                    </a:blip>
                    <a:srcRect/>
                    <a:stretch/>
                  </pic:blipFill>
                  <pic:spPr bwMode="auto">
                    <a:xfrm>
                      <a:off x="0" y="0"/>
                      <a:ext cx="2663190" cy="1714500"/>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0" w:name="_GoBack"/>
      <w:r w:rsidR="00EC7DC4">
        <w:rPr>
          <w:noProof/>
          <w:sz w:val="24"/>
          <w:szCs w:val="24"/>
        </w:rPr>
        <w:drawing>
          <wp:anchor distT="0" distB="0" distL="114300" distR="114300" simplePos="0" relativeHeight="251658240" behindDoc="0" locked="0" layoutInCell="1" allowOverlap="1" wp14:anchorId="71B558DA" wp14:editId="67B6098C">
            <wp:simplePos x="0" y="0"/>
            <wp:positionH relativeFrom="margin">
              <wp:posOffset>-635</wp:posOffset>
            </wp:positionH>
            <wp:positionV relativeFrom="margin">
              <wp:posOffset>6057900</wp:posOffset>
            </wp:positionV>
            <wp:extent cx="3178810" cy="1714500"/>
            <wp:effectExtent l="25400" t="25400" r="21590" b="38100"/>
            <wp:wrapTight wrapText="bothSides">
              <wp:wrapPolygon edited="0">
                <wp:start x="-173" y="-320"/>
                <wp:lineTo x="-173" y="21760"/>
                <wp:lineTo x="21574" y="21760"/>
                <wp:lineTo x="21574" y="-320"/>
                <wp:lineTo x="-173" y="-32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3178810" cy="1714500"/>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p>
    <w:p w14:paraId="64910D7F" w14:textId="77777777" w:rsidR="00864BF4" w:rsidRDefault="00864BF4">
      <w:pPr>
        <w:rPr>
          <w:sz w:val="24"/>
          <w:szCs w:val="24"/>
        </w:rPr>
      </w:pPr>
    </w:p>
    <w:p w14:paraId="2BBFA0F9" w14:textId="77777777" w:rsidR="001A1A14" w:rsidRPr="001A1A14" w:rsidRDefault="00A22884">
      <w:pPr>
        <w:rPr>
          <w:sz w:val="24"/>
          <w:szCs w:val="24"/>
        </w:rPr>
      </w:pPr>
      <w:r>
        <w:rPr>
          <w:noProof/>
          <w:sz w:val="24"/>
          <w:szCs w:val="24"/>
        </w:rPr>
        <w:lastRenderedPageBreak/>
        <mc:AlternateContent>
          <mc:Choice Requires="wps">
            <w:drawing>
              <wp:anchor distT="0" distB="0" distL="114300" distR="114300" simplePos="0" relativeHeight="251672576" behindDoc="0" locked="0" layoutInCell="1" allowOverlap="1" wp14:anchorId="1401EB49" wp14:editId="28ABFE20">
                <wp:simplePos x="0" y="0"/>
                <wp:positionH relativeFrom="column">
                  <wp:posOffset>2514600</wp:posOffset>
                </wp:positionH>
                <wp:positionV relativeFrom="paragraph">
                  <wp:posOffset>7772400</wp:posOffset>
                </wp:positionV>
                <wp:extent cx="1371600" cy="342900"/>
                <wp:effectExtent l="0" t="0" r="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1371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A29AD0" w14:textId="77777777" w:rsidR="00A22884" w:rsidRDefault="00A22884" w:rsidP="00A22884">
                            <w:r>
                              <w:t>3-car garage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27" type="#_x0000_t202" style="position:absolute;margin-left:198pt;margin-top:612pt;width:108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" filled="f" stroked="f">
                <v:textbox>
                  <w:txbxContent>
                    <w:p w14:paraId="18A29AD0" w14:textId="77777777" w:rsidR="00A22884" w:rsidRDefault="00A22884" w:rsidP="00A22884">
                      <w:r>
                        <w:t>3-car garage</w:t>
                      </w:r>
                    </w:p>
                  </w:txbxContent>
                </v:textbox>
                <w10:wrap type="square"/>
              </v:shape>
            </w:pict>
          </mc:Fallback>
        </mc:AlternateContent>
      </w:r>
      <w:r>
        <w:rPr>
          <w:noProof/>
          <w:sz w:val="24"/>
          <w:szCs w:val="24"/>
        </w:rPr>
        <mc:AlternateContent>
          <mc:Choice Requires="wps">
            <w:drawing>
              <wp:anchor distT="0" distB="0" distL="114300" distR="114300" simplePos="0" relativeHeight="251670528" behindDoc="0" locked="0" layoutInCell="1" allowOverlap="1" wp14:anchorId="6940EAB6" wp14:editId="7A794731">
                <wp:simplePos x="0" y="0"/>
                <wp:positionH relativeFrom="column">
                  <wp:posOffset>1600200</wp:posOffset>
                </wp:positionH>
                <wp:positionV relativeFrom="paragraph">
                  <wp:posOffset>5372100</wp:posOffset>
                </wp:positionV>
                <wp:extent cx="3086100" cy="2286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30861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81A17C" w14:textId="77777777" w:rsidR="00A22884" w:rsidRDefault="00A22884">
                            <w:r>
                              <w:t>Exterior photos – windows have been installed.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 o:spid="_x0000_s1028" type="#_x0000_t202" style="position:absolute;margin-left:126pt;margin-top:423pt;width:243pt;height:18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" filled="f" stroked="f">
                <v:textbox>
                  <w:txbxContent>
                    <w:p w14:paraId="6381A17C" w14:textId="77777777" w:rsidR="00A22884" w:rsidRDefault="00A22884">
                      <w:r>
                        <w:t>Exterior photos – windows have been installed.</w:t>
                      </w:r>
                    </w:p>
                  </w:txbxContent>
                </v:textbox>
                <w10:wrap type="square"/>
              </v:shape>
            </w:pict>
          </mc:Fallback>
        </mc:AlternateContent>
      </w:r>
      <w:r>
        <w:rPr>
          <w:noProof/>
          <w:sz w:val="24"/>
          <w:szCs w:val="24"/>
        </w:rPr>
        <mc:AlternateContent>
          <mc:Choice Requires="wps">
            <w:drawing>
              <wp:anchor distT="0" distB="0" distL="114300" distR="114300" simplePos="0" relativeHeight="251669504" behindDoc="0" locked="0" layoutInCell="1" allowOverlap="1" wp14:anchorId="19AD2567" wp14:editId="2280AAF9">
                <wp:simplePos x="0" y="0"/>
                <wp:positionH relativeFrom="column">
                  <wp:posOffset>1371600</wp:posOffset>
                </wp:positionH>
                <wp:positionV relativeFrom="paragraph">
                  <wp:posOffset>1371600</wp:posOffset>
                </wp:positionV>
                <wp:extent cx="1371600" cy="1371600"/>
                <wp:effectExtent l="50800" t="25400" r="76200" b="101600"/>
                <wp:wrapThrough wrapText="bothSides">
                  <wp:wrapPolygon edited="0">
                    <wp:start x="7200" y="-400"/>
                    <wp:lineTo x="-400" y="0"/>
                    <wp:lineTo x="-800" y="16000"/>
                    <wp:lineTo x="2000" y="19200"/>
                    <wp:lineTo x="6400" y="22400"/>
                    <wp:lineTo x="7600" y="22800"/>
                    <wp:lineTo x="14000" y="22800"/>
                    <wp:lineTo x="14400" y="22400"/>
                    <wp:lineTo x="19600" y="19200"/>
                    <wp:lineTo x="22400" y="13200"/>
                    <wp:lineTo x="22400" y="12800"/>
                    <wp:lineTo x="22000" y="6800"/>
                    <wp:lineTo x="22000" y="6000"/>
                    <wp:lineTo x="16400" y="800"/>
                    <wp:lineTo x="14400" y="-400"/>
                    <wp:lineTo x="7200" y="-400"/>
                  </wp:wrapPolygon>
                </wp:wrapThrough>
                <wp:docPr id="13" name="Oval 13"/>
                <wp:cNvGraphicFramePr/>
                <a:graphic xmlns:a="http://schemas.openxmlformats.org/drawingml/2006/main">
                  <a:graphicData uri="http://schemas.microsoft.com/office/word/2010/wordprocessingShape">
                    <wps:wsp>
                      <wps:cNvSpPr/>
                      <wps:spPr>
                        <a:xfrm>
                          <a:off x="0" y="0"/>
                          <a:ext cx="1371600" cy="1371600"/>
                        </a:xfrm>
                        <a:prstGeom prst="ellipse">
                          <a:avLst/>
                        </a:prstGeom>
                        <a:noFill/>
                        <a:ln w="158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 o:spid="_x0000_s1026" style="position:absolute;margin-left:108pt;margin-top:108pt;width:108pt;height:10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" filled="f" strokecolor="red" strokeweight="1.25pt">
                <v:shadow on="t" opacity="22937f" mv:blur="40000f" origin=",.5" offset="0,23000emu"/>
                <w10:wrap type="through"/>
              </v:oval>
            </w:pict>
          </mc:Fallback>
        </mc:AlternateContent>
      </w:r>
      <w:r>
        <w:rPr>
          <w:noProof/>
          <w:sz w:val="24"/>
          <w:szCs w:val="24"/>
        </w:rPr>
        <mc:AlternateContent>
          <mc:Choice Requires="wps">
            <w:drawing>
              <wp:anchor distT="0" distB="0" distL="114300" distR="114300" simplePos="0" relativeHeight="251667456" behindDoc="0" locked="0" layoutInCell="1" allowOverlap="1" wp14:anchorId="3D2BE208" wp14:editId="578B22FF">
                <wp:simplePos x="0" y="0"/>
                <wp:positionH relativeFrom="column">
                  <wp:posOffset>4229100</wp:posOffset>
                </wp:positionH>
                <wp:positionV relativeFrom="paragraph">
                  <wp:posOffset>685800</wp:posOffset>
                </wp:positionV>
                <wp:extent cx="1485900" cy="1485900"/>
                <wp:effectExtent l="50800" t="25400" r="88900" b="114300"/>
                <wp:wrapThrough wrapText="bothSides">
                  <wp:wrapPolygon edited="0">
                    <wp:start x="7385" y="-369"/>
                    <wp:lineTo x="0" y="0"/>
                    <wp:lineTo x="-738" y="5908"/>
                    <wp:lineTo x="-738" y="15508"/>
                    <wp:lineTo x="738" y="17723"/>
                    <wp:lineTo x="6277" y="22523"/>
                    <wp:lineTo x="7754" y="22892"/>
                    <wp:lineTo x="14031" y="22892"/>
                    <wp:lineTo x="14400" y="22523"/>
                    <wp:lineTo x="21046" y="18092"/>
                    <wp:lineTo x="21046" y="17723"/>
                    <wp:lineTo x="22523" y="12185"/>
                    <wp:lineTo x="22154" y="5169"/>
                    <wp:lineTo x="16985" y="1108"/>
                    <wp:lineTo x="14400" y="-369"/>
                    <wp:lineTo x="7385" y="-369"/>
                  </wp:wrapPolygon>
                </wp:wrapThrough>
                <wp:docPr id="12" name="Oval 12"/>
                <wp:cNvGraphicFramePr/>
                <a:graphic xmlns:a="http://schemas.openxmlformats.org/drawingml/2006/main">
                  <a:graphicData uri="http://schemas.microsoft.com/office/word/2010/wordprocessingShape">
                    <wps:wsp>
                      <wps:cNvSpPr/>
                      <wps:spPr>
                        <a:xfrm>
                          <a:off x="0" y="0"/>
                          <a:ext cx="1485900" cy="1485900"/>
                        </a:xfrm>
                        <a:prstGeom prst="ellipse">
                          <a:avLst/>
                        </a:prstGeom>
                        <a:noFill/>
                        <a:ln w="158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2" o:spid="_x0000_s1026" style="position:absolute;margin-left:333pt;margin-top:54pt;width:117pt;height:117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" filled="f" strokecolor="red" strokeweight="1.25pt">
                <v:shadow on="t" opacity="22937f" mv:blur="40000f" origin=",.5" offset="0,23000emu"/>
                <w10:wrap type="through"/>
              </v:oval>
            </w:pict>
          </mc:Fallback>
        </mc:AlternateContent>
      </w:r>
      <w:r>
        <w:rPr>
          <w:noProof/>
          <w:sz w:val="24"/>
          <w:szCs w:val="24"/>
        </w:rPr>
        <mc:AlternateContent>
          <mc:Choice Requires="wps">
            <w:drawing>
              <wp:anchor distT="0" distB="0" distL="114300" distR="114300" simplePos="0" relativeHeight="251666432" behindDoc="0" locked="0" layoutInCell="1" allowOverlap="1" wp14:anchorId="0FCA8587" wp14:editId="67714D4E">
                <wp:simplePos x="0" y="0"/>
                <wp:positionH relativeFrom="column">
                  <wp:posOffset>1485900</wp:posOffset>
                </wp:positionH>
                <wp:positionV relativeFrom="paragraph">
                  <wp:posOffset>2743200</wp:posOffset>
                </wp:positionV>
                <wp:extent cx="4114800" cy="2286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257AAF" w14:textId="77777777" w:rsidR="00EC7DC4" w:rsidRDefault="00EC7DC4">
                            <w:proofErr w:type="gramStart"/>
                            <w:r>
                              <w:t>Aerial views of the house at the end of the cul-de-sac (circled)</w:t>
                            </w:r>
                            <w:r w:rsidR="00A22884">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 o:spid="_x0000_s1029" type="#_x0000_t202" style="position:absolute;margin-left:117pt;margin-top:3in;width:324pt;height:18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" filled="f" stroked="f">
                <v:textbox>
                  <w:txbxContent>
                    <w:p w14:paraId="7A257AAF" w14:textId="77777777" w:rsidR="00EC7DC4" w:rsidRDefault="00EC7DC4">
                      <w:proofErr w:type="gramStart"/>
                      <w:r>
                        <w:t>Aerial views of the house at the end of the cul-de-sac (circled)</w:t>
                      </w:r>
                      <w:r w:rsidR="00A22884">
                        <w:t>.</w:t>
                      </w:r>
                      <w:proofErr w:type="gramEnd"/>
                    </w:p>
                  </w:txbxContent>
                </v:textbox>
                <w10:wrap type="square"/>
              </v:shape>
            </w:pict>
          </mc:Fallback>
        </mc:AlternateContent>
      </w:r>
      <w:r>
        <w:rPr>
          <w:noProof/>
          <w:sz w:val="24"/>
          <w:szCs w:val="24"/>
        </w:rPr>
        <mc:AlternateContent>
          <mc:Choice Requires="wps">
            <w:drawing>
              <wp:anchor distT="0" distB="0" distL="114300" distR="114300" simplePos="0" relativeHeight="251673600" behindDoc="0" locked="0" layoutInCell="1" allowOverlap="1" wp14:anchorId="00AF8B32" wp14:editId="697BB92E">
                <wp:simplePos x="0" y="0"/>
                <wp:positionH relativeFrom="column">
                  <wp:posOffset>-228600</wp:posOffset>
                </wp:positionH>
                <wp:positionV relativeFrom="paragraph">
                  <wp:posOffset>114300</wp:posOffset>
                </wp:positionV>
                <wp:extent cx="2286000" cy="342900"/>
                <wp:effectExtent l="0" t="0" r="0" b="12700"/>
                <wp:wrapSquare wrapText="bothSides"/>
                <wp:docPr id="16" name="Text Box 16"/>
                <wp:cNvGraphicFramePr/>
                <a:graphic xmlns:a="http://schemas.openxmlformats.org/drawingml/2006/main">
                  <a:graphicData uri="http://schemas.microsoft.com/office/word/2010/wordprocessingShape">
                    <wps:wsp>
                      <wps:cNvSpPr txBox="1"/>
                      <wps:spPr>
                        <a:xfrm>
                          <a:off x="0" y="0"/>
                          <a:ext cx="2286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945A5A" w14:textId="77777777" w:rsidR="00A22884" w:rsidRPr="00A22884" w:rsidRDefault="00A22884">
                            <w:pPr>
                              <w:rPr>
                                <w:b/>
                                <w:sz w:val="26"/>
                                <w:szCs w:val="26"/>
                              </w:rPr>
                            </w:pPr>
                            <w:r w:rsidRPr="00A22884">
                              <w:rPr>
                                <w:b/>
                                <w:sz w:val="26"/>
                                <w:szCs w:val="26"/>
                              </w:rPr>
                              <w:t>Additional Photos: Page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 o:spid="_x0000_s1030" type="#_x0000_t202" style="position:absolute;margin-left:-17.95pt;margin-top:9pt;width:180pt;height:27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" filled="f" stroked="f">
                <v:textbox>
                  <w:txbxContent>
                    <w:p w14:paraId="49945A5A" w14:textId="77777777" w:rsidR="00A22884" w:rsidRPr="00A22884" w:rsidRDefault="00A22884">
                      <w:pPr>
                        <w:rPr>
                          <w:b/>
                          <w:sz w:val="26"/>
                          <w:szCs w:val="26"/>
                        </w:rPr>
                      </w:pPr>
                      <w:r w:rsidRPr="00A22884">
                        <w:rPr>
                          <w:b/>
                          <w:sz w:val="26"/>
                          <w:szCs w:val="26"/>
                        </w:rPr>
                        <w:t xml:space="preserve">Additional Photos: Page </w:t>
                      </w:r>
                      <w:r w:rsidRPr="00A22884">
                        <w:rPr>
                          <w:b/>
                          <w:sz w:val="26"/>
                          <w:szCs w:val="26"/>
                        </w:rPr>
                        <w:t>2</w:t>
                      </w:r>
                    </w:p>
                  </w:txbxContent>
                </v:textbox>
                <w10:wrap type="square"/>
              </v:shape>
            </w:pict>
          </mc:Fallback>
        </mc:AlternateContent>
      </w:r>
      <w:r>
        <w:rPr>
          <w:noProof/>
          <w:sz w:val="24"/>
          <w:szCs w:val="24"/>
        </w:rPr>
        <w:drawing>
          <wp:anchor distT="0" distB="0" distL="114300" distR="114300" simplePos="0" relativeHeight="251662336" behindDoc="0" locked="0" layoutInCell="1" allowOverlap="1" wp14:anchorId="4A7C0682" wp14:editId="131284A4">
            <wp:simplePos x="0" y="0"/>
            <wp:positionH relativeFrom="margin">
              <wp:posOffset>3242310</wp:posOffset>
            </wp:positionH>
            <wp:positionV relativeFrom="margin">
              <wp:posOffset>3086100</wp:posOffset>
            </wp:positionV>
            <wp:extent cx="2890520" cy="2286000"/>
            <wp:effectExtent l="25400" t="25400" r="30480" b="25400"/>
            <wp:wrapTight wrapText="bothSides">
              <wp:wrapPolygon edited="0">
                <wp:start x="-190" y="-240"/>
                <wp:lineTo x="-190" y="21600"/>
                <wp:lineTo x="21638" y="21600"/>
                <wp:lineTo x="21638" y="-240"/>
                <wp:lineTo x="-190" y="-240"/>
              </wp:wrapPolygon>
            </wp:wrapTight>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2890520" cy="2286000"/>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61312" behindDoc="0" locked="0" layoutInCell="1" allowOverlap="1" wp14:anchorId="48775222" wp14:editId="2496B1ED">
            <wp:simplePos x="0" y="0"/>
            <wp:positionH relativeFrom="margin">
              <wp:posOffset>-114300</wp:posOffset>
            </wp:positionH>
            <wp:positionV relativeFrom="margin">
              <wp:posOffset>3085465</wp:posOffset>
            </wp:positionV>
            <wp:extent cx="3086100" cy="2314575"/>
            <wp:effectExtent l="25400" t="25400" r="38100" b="22225"/>
            <wp:wrapTight wrapText="bothSides">
              <wp:wrapPolygon edited="0">
                <wp:start x="-178" y="-237"/>
                <wp:lineTo x="-178" y="21570"/>
                <wp:lineTo x="21689" y="21570"/>
                <wp:lineTo x="21689" y="-237"/>
                <wp:lineTo x="-178" y="-237"/>
              </wp:wrapPolygon>
            </wp:wrapTight>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3086100" cy="2314575"/>
                    </a:xfrm>
                    <a:prstGeom prst="rect">
                      <a:avLst/>
                    </a:prstGeom>
                    <a:noFill/>
                    <a:ln>
                      <a:solidFill>
                        <a:srgbClr val="4F81BD"/>
                      </a:solidFill>
                    </a:ln>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60288" behindDoc="0" locked="0" layoutInCell="1" allowOverlap="1" wp14:anchorId="4434A731" wp14:editId="32FED154">
            <wp:simplePos x="0" y="0"/>
            <wp:positionH relativeFrom="margin">
              <wp:posOffset>1714500</wp:posOffset>
            </wp:positionH>
            <wp:positionV relativeFrom="margin">
              <wp:posOffset>5715000</wp:posOffset>
            </wp:positionV>
            <wp:extent cx="2743200" cy="2057400"/>
            <wp:effectExtent l="25400" t="25400" r="25400" b="25400"/>
            <wp:wrapTight wrapText="bothSides">
              <wp:wrapPolygon edited="0">
                <wp:start x="-200" y="-267"/>
                <wp:lineTo x="-200" y="21600"/>
                <wp:lineTo x="21600" y="21600"/>
                <wp:lineTo x="21600" y="-267"/>
                <wp:lineTo x="-200" y="-267"/>
              </wp:wrapPolygon>
            </wp:wrapTight>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743200" cy="2057400"/>
                    </a:xfrm>
                    <a:prstGeom prst="rect">
                      <a:avLst/>
                    </a:prstGeom>
                    <a:noFill/>
                    <a:ln>
                      <a:solidFill>
                        <a:srgbClr val="4F81BD"/>
                      </a:solidFill>
                    </a:ln>
                  </pic:spPr>
                </pic:pic>
              </a:graphicData>
            </a:graphic>
            <wp14:sizeRelH relativeFrom="margin">
              <wp14:pctWidth>0</wp14:pctWidth>
            </wp14:sizeRelH>
            <wp14:sizeRelV relativeFrom="margin">
              <wp14:pctHeight>0</wp14:pctHeight>
            </wp14:sizeRelV>
          </wp:anchor>
        </w:drawing>
      </w:r>
      <w:r w:rsidR="00EC7DC4">
        <w:rPr>
          <w:noProof/>
          <w:sz w:val="24"/>
          <w:szCs w:val="24"/>
        </w:rPr>
        <w:drawing>
          <wp:anchor distT="0" distB="0" distL="114300" distR="114300" simplePos="0" relativeHeight="251664384" behindDoc="0" locked="0" layoutInCell="1" allowOverlap="1" wp14:anchorId="74B144C6" wp14:editId="4FA86826">
            <wp:simplePos x="0" y="0"/>
            <wp:positionH relativeFrom="margin">
              <wp:posOffset>3314700</wp:posOffset>
            </wp:positionH>
            <wp:positionV relativeFrom="margin">
              <wp:posOffset>457200</wp:posOffset>
            </wp:positionV>
            <wp:extent cx="2837180" cy="2296795"/>
            <wp:effectExtent l="25400" t="25400" r="33020" b="14605"/>
            <wp:wrapTight wrapText="bothSides">
              <wp:wrapPolygon edited="0">
                <wp:start x="-193" y="-239"/>
                <wp:lineTo x="-193" y="21498"/>
                <wp:lineTo x="21658" y="21498"/>
                <wp:lineTo x="21658" y="-239"/>
                <wp:lineTo x="-193" y="-239"/>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5-18 at 11.35.49 AM.png"/>
                    <pic:cNvPicPr/>
                  </pic:nvPicPr>
                  <pic:blipFill>
                    <a:blip r:embed="rId14">
                      <a:extLst>
                        <a:ext uri="{28A0092B-C50C-407E-A947-70E740481C1C}">
                          <a14:useLocalDpi xmlns:a14="http://schemas.microsoft.com/office/drawing/2010/main"/>
                        </a:ext>
                      </a:extLst>
                    </a:blip>
                    <a:stretch>
                      <a:fillRect/>
                    </a:stretch>
                  </pic:blipFill>
                  <pic:spPr>
                    <a:xfrm>
                      <a:off x="0" y="0"/>
                      <a:ext cx="2837180" cy="229679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00EC7DC4">
        <w:rPr>
          <w:noProof/>
          <w:sz w:val="24"/>
          <w:szCs w:val="24"/>
        </w:rPr>
        <w:drawing>
          <wp:anchor distT="0" distB="0" distL="114300" distR="114300" simplePos="0" relativeHeight="251663360" behindDoc="0" locked="0" layoutInCell="1" allowOverlap="1" wp14:anchorId="0AB05C57" wp14:editId="2AD3239D">
            <wp:simplePos x="0" y="0"/>
            <wp:positionH relativeFrom="margin">
              <wp:posOffset>-228600</wp:posOffset>
            </wp:positionH>
            <wp:positionV relativeFrom="margin">
              <wp:posOffset>457200</wp:posOffset>
            </wp:positionV>
            <wp:extent cx="3242945" cy="2286000"/>
            <wp:effectExtent l="25400" t="25400" r="33655" b="25400"/>
            <wp:wrapTight wrapText="bothSides">
              <wp:wrapPolygon edited="0">
                <wp:start x="-169" y="-240"/>
                <wp:lineTo x="-169" y="21600"/>
                <wp:lineTo x="21655" y="21600"/>
                <wp:lineTo x="21655" y="-240"/>
                <wp:lineTo x="-169" y="-24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5-18 at 11.34.18 AM.png"/>
                    <pic:cNvPicPr/>
                  </pic:nvPicPr>
                  <pic:blipFill>
                    <a:blip r:embed="rId15">
                      <a:extLst>
                        <a:ext uri="{28A0092B-C50C-407E-A947-70E740481C1C}">
                          <a14:useLocalDpi xmlns:a14="http://schemas.microsoft.com/office/drawing/2010/main"/>
                        </a:ext>
                      </a:extLst>
                    </a:blip>
                    <a:stretch>
                      <a:fillRect/>
                    </a:stretch>
                  </pic:blipFill>
                  <pic:spPr>
                    <a:xfrm>
                      <a:off x="0" y="0"/>
                      <a:ext cx="3242945" cy="228600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p>
    <w:sectPr w:rsidR="001A1A14" w:rsidRPr="001A1A14" w:rsidSect="00C9310D">
      <w:headerReference w:type="even" r:id="rId16"/>
      <w:headerReference w:type="default" r:id="rId17"/>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DEE13B" w14:textId="77777777" w:rsidR="00EC7DC4" w:rsidRDefault="00EC7DC4" w:rsidP="00C9310D">
      <w:r>
        <w:separator/>
      </w:r>
    </w:p>
  </w:endnote>
  <w:endnote w:type="continuationSeparator" w:id="0">
    <w:p w14:paraId="062C472D" w14:textId="77777777" w:rsidR="00EC7DC4" w:rsidRDefault="00EC7DC4" w:rsidP="00C931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Noteworthy Light">
    <w:panose1 w:val="02000400000000000000"/>
    <w:charset w:val="00"/>
    <w:family w:val="auto"/>
    <w:pitch w:val="variable"/>
    <w:sig w:usb0="8000006F" w:usb1="08000048" w:usb2="14600000" w:usb3="00000000" w:csb0="00000111"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B9F540" w14:textId="77777777" w:rsidR="00EC7DC4" w:rsidRPr="009B4BEF" w:rsidRDefault="00EC7DC4" w:rsidP="009B4BEF">
    <w:pPr>
      <w:pStyle w:val="Footer"/>
      <w:jc w:val="center"/>
      <w:rPr>
        <w:b/>
      </w:rPr>
    </w:pPr>
    <w:r w:rsidRPr="009B4BEF">
      <w:rPr>
        <w:b/>
      </w:rPr>
      <w:t xml:space="preserve">Millennium Capital Investments - </w:t>
    </w:r>
    <w:r>
      <w:rPr>
        <w:b/>
      </w:rPr>
      <w:t>6659 Pearl Rd.</w:t>
    </w:r>
    <w:r w:rsidRPr="009B4BEF">
      <w:rPr>
        <w:b/>
      </w:rPr>
      <w:t xml:space="preserve"> Suite 202 - Parma Hts., OH 44013 – (</w:t>
    </w:r>
    <w:proofErr w:type="spellStart"/>
    <w:r w:rsidRPr="009B4BEF">
      <w:rPr>
        <w:b/>
      </w:rPr>
      <w:t>Ph</w:t>
    </w:r>
    <w:proofErr w:type="spellEnd"/>
    <w:r w:rsidRPr="009B4BEF">
      <w:rPr>
        <w:b/>
      </w:rPr>
      <w:t>) 216.233.5448</w:t>
    </w:r>
  </w:p>
  <w:p w14:paraId="51026799" w14:textId="77777777" w:rsidR="00EC7DC4" w:rsidRDefault="00C44B08" w:rsidP="009B4BEF">
    <w:pPr>
      <w:pStyle w:val="Footer"/>
      <w:jc w:val="center"/>
    </w:pPr>
    <w:hyperlink r:id="rId1" w:history="1">
      <w:r w:rsidR="00EC7DC4" w:rsidRPr="008624B4">
        <w:rPr>
          <w:rStyle w:val="Hyperlink"/>
        </w:rPr>
        <w:t>jcantwell@srecnow.com</w:t>
      </w:r>
    </w:hyperlink>
    <w:r w:rsidR="00EC7DC4">
      <w:t xml:space="preserve"> - www.millenniumcapitalinvestments.com</w:t>
    </w:r>
  </w:p>
  <w:p w14:paraId="644D4022" w14:textId="77777777" w:rsidR="00EC7DC4" w:rsidRDefault="00EC7DC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0A05BF" w14:textId="77777777" w:rsidR="00EC7DC4" w:rsidRDefault="00EC7DC4" w:rsidP="00C9310D">
      <w:r>
        <w:separator/>
      </w:r>
    </w:p>
  </w:footnote>
  <w:footnote w:type="continuationSeparator" w:id="0">
    <w:p w14:paraId="0BF19237" w14:textId="77777777" w:rsidR="00EC7DC4" w:rsidRDefault="00EC7DC4" w:rsidP="00C9310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820FB9" w14:textId="77777777" w:rsidR="00EC7DC4" w:rsidRDefault="00C44B08">
    <w:pPr>
      <w:pStyle w:val="Header"/>
    </w:pPr>
    <w:sdt>
      <w:sdtPr>
        <w:id w:val="171999623"/>
        <w:placeholder>
          <w:docPart w:val="8EC6B27596704F44B9F5EA4F5391F295"/>
        </w:placeholder>
        <w:temporary/>
        <w:showingPlcHdr/>
      </w:sdtPr>
      <w:sdtEndPr/>
      <w:sdtContent>
        <w:r w:rsidR="00EC7DC4">
          <w:t>[Type text]</w:t>
        </w:r>
      </w:sdtContent>
    </w:sdt>
    <w:r w:rsidR="00EC7DC4">
      <w:ptab w:relativeTo="margin" w:alignment="center" w:leader="none"/>
    </w:r>
    <w:sdt>
      <w:sdtPr>
        <w:id w:val="171999624"/>
        <w:placeholder>
          <w:docPart w:val="694B99E010051D46B1E5ABA07F6BE51B"/>
        </w:placeholder>
        <w:temporary/>
        <w:showingPlcHdr/>
      </w:sdtPr>
      <w:sdtEndPr/>
      <w:sdtContent>
        <w:r w:rsidR="00EC7DC4">
          <w:t>[Type text]</w:t>
        </w:r>
      </w:sdtContent>
    </w:sdt>
    <w:r w:rsidR="00EC7DC4">
      <w:ptab w:relativeTo="margin" w:alignment="right" w:leader="none"/>
    </w:r>
    <w:sdt>
      <w:sdtPr>
        <w:id w:val="171999625"/>
        <w:placeholder>
          <w:docPart w:val="E4DA59656B3B0D43B86447FCD6B073C0"/>
        </w:placeholder>
        <w:temporary/>
        <w:showingPlcHdr/>
      </w:sdtPr>
      <w:sdtEndPr/>
      <w:sdtContent>
        <w:r w:rsidR="00EC7DC4">
          <w:t>[Type text]</w:t>
        </w:r>
      </w:sdtContent>
    </w:sdt>
  </w:p>
  <w:p w14:paraId="1CA209F2" w14:textId="77777777" w:rsidR="00EC7DC4" w:rsidRDefault="00EC7DC4">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C3AA9D" w14:textId="77777777" w:rsidR="00EC7DC4" w:rsidRDefault="00EC7DC4">
    <w:pPr>
      <w:pStyle w:val="Header"/>
    </w:pPr>
    <w:r>
      <w:rPr>
        <w:noProof/>
      </w:rPr>
      <mc:AlternateContent>
        <mc:Choice Requires="wps">
          <w:drawing>
            <wp:anchor distT="0" distB="0" distL="114300" distR="114300" simplePos="0" relativeHeight="251659264" behindDoc="0" locked="0" layoutInCell="1" allowOverlap="1" wp14:anchorId="15A4ECD2" wp14:editId="731DF865">
              <wp:simplePos x="0" y="0"/>
              <wp:positionH relativeFrom="column">
                <wp:posOffset>2857500</wp:posOffset>
              </wp:positionH>
              <wp:positionV relativeFrom="paragraph">
                <wp:posOffset>-228600</wp:posOffset>
              </wp:positionV>
              <wp:extent cx="3314700" cy="914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33147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6CDE71" w14:textId="77777777" w:rsidR="00EC7DC4" w:rsidRPr="0034049C" w:rsidRDefault="00EC7DC4" w:rsidP="009B4BEF">
                          <w:pPr>
                            <w:jc w:val="center"/>
                            <w:rPr>
                              <w:rFonts w:ascii="Noteworthy Light" w:hAnsi="Noteworthy Light"/>
                              <w:b/>
                              <w:color w:val="FFFFFF" w:themeColor="background1"/>
                              <w:sz w:val="26"/>
                              <w:szCs w:val="26"/>
                            </w:rPr>
                          </w:pPr>
                          <w:r w:rsidRPr="0034049C">
                            <w:rPr>
                              <w:rFonts w:ascii="Noteworthy Light" w:hAnsi="Noteworthy Light"/>
                              <w:b/>
                              <w:color w:val="FFFFFF" w:themeColor="background1"/>
                              <w:sz w:val="26"/>
                              <w:szCs w:val="26"/>
                            </w:rPr>
                            <w:t>Another…</w:t>
                          </w:r>
                        </w:p>
                        <w:p w14:paraId="059E7B42" w14:textId="77777777" w:rsidR="00EC7DC4" w:rsidRPr="009B4BEF" w:rsidRDefault="00EC7DC4" w:rsidP="009B4BEF">
                          <w:pPr>
                            <w:jc w:val="center"/>
                            <w:rPr>
                              <w:rFonts w:ascii="Noteworthy Light" w:hAnsi="Noteworthy Light"/>
                              <w:b/>
                              <w:color w:val="17365D" w:themeColor="text2" w:themeShade="BF"/>
                              <w:sz w:val="32"/>
                              <w:szCs w:val="32"/>
                            </w:rPr>
                          </w:pPr>
                          <w:r w:rsidRPr="009B4BEF">
                            <w:rPr>
                              <w:rFonts w:ascii="Noteworthy Light" w:hAnsi="Noteworthy Light"/>
                              <w:b/>
                              <w:color w:val="17365D" w:themeColor="text2" w:themeShade="BF"/>
                              <w:sz w:val="32"/>
                              <w:szCs w:val="32"/>
                            </w:rPr>
                            <w:t>FUNDING OPPORTUNITY</w:t>
                          </w:r>
                        </w:p>
                        <w:p w14:paraId="2BEB3D2A" w14:textId="77777777" w:rsidR="00EC7DC4" w:rsidRPr="009B4BEF" w:rsidRDefault="00EC7DC4" w:rsidP="009B4BEF">
                          <w:pPr>
                            <w:jc w:val="center"/>
                            <w:rPr>
                              <w:rFonts w:ascii="Noteworthy Light" w:hAnsi="Noteworthy Light"/>
                              <w:b/>
                              <w:color w:val="17365D" w:themeColor="text2" w:themeShade="BF"/>
                              <w:sz w:val="26"/>
                              <w:szCs w:val="26"/>
                            </w:rPr>
                          </w:pPr>
                          <w:r w:rsidRPr="009B4BEF">
                            <w:rPr>
                              <w:rFonts w:ascii="Noteworthy Light" w:hAnsi="Noteworthy Light"/>
                              <w:b/>
                              <w:color w:val="17365D" w:themeColor="text2" w:themeShade="BF"/>
                              <w:sz w:val="26"/>
                              <w:szCs w:val="26"/>
                            </w:rPr>
                            <w:t>From Millennium Capital Investments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225pt;margin-top:-17.95pt;width:261pt;height:1in;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" filled="f" stroked="f">
              <v:textbox>
                <w:txbxContent>
                  <w:p w:rsidR="0034049C" w:rsidRPr="0034049C" w:rsidRDefault="0034049C" w:rsidP="009B4BEF">
                    <w:pPr>
                      <w:jc w:val="center"/>
                      <w:rPr>
                        <w:rFonts w:ascii="Noteworthy Light" w:hAnsi="Noteworthy Light"/>
                        <w:b/>
                        <w:color w:val="FFFFFF" w:themeColor="background1"/>
                        <w:sz w:val="26"/>
                        <w:szCs w:val="26"/>
                      </w:rPr>
                    </w:pPr>
                    <w:r w:rsidRPr="0034049C">
                      <w:rPr>
                        <w:rFonts w:ascii="Noteworthy Light" w:hAnsi="Noteworthy Light"/>
                        <w:b/>
                        <w:color w:val="FFFFFF" w:themeColor="background1"/>
                        <w:sz w:val="26"/>
                        <w:szCs w:val="26"/>
                      </w:rPr>
                      <w:t>Another…</w:t>
                    </w:r>
                  </w:p>
                  <w:p w:rsidR="009B4BEF" w:rsidRPr="009B4BEF" w:rsidRDefault="009B4BEF" w:rsidP="009B4BEF">
                    <w:pPr>
                      <w:jc w:val="center"/>
                      <w:rPr>
                        <w:rFonts w:ascii="Noteworthy Light" w:hAnsi="Noteworthy Light"/>
                        <w:b/>
                        <w:color w:val="17365D" w:themeColor="text2" w:themeShade="BF"/>
                        <w:sz w:val="32"/>
                        <w:szCs w:val="32"/>
                      </w:rPr>
                    </w:pPr>
                    <w:r w:rsidRPr="009B4BEF">
                      <w:rPr>
                        <w:rFonts w:ascii="Noteworthy Light" w:hAnsi="Noteworthy Light"/>
                        <w:b/>
                        <w:color w:val="17365D" w:themeColor="text2" w:themeShade="BF"/>
                        <w:sz w:val="32"/>
                        <w:szCs w:val="32"/>
                      </w:rPr>
                      <w:t>FUNDING OPPORTUNITY</w:t>
                    </w:r>
                  </w:p>
                  <w:p w:rsidR="0034049C" w:rsidRPr="009B4BEF" w:rsidRDefault="0034049C" w:rsidP="009B4BEF">
                    <w:pPr>
                      <w:jc w:val="center"/>
                      <w:rPr>
                        <w:rFonts w:ascii="Noteworthy Light" w:hAnsi="Noteworthy Light"/>
                        <w:b/>
                        <w:color w:val="17365D" w:themeColor="text2" w:themeShade="BF"/>
                        <w:sz w:val="26"/>
                        <w:szCs w:val="26"/>
                      </w:rPr>
                    </w:pPr>
                    <w:r w:rsidRPr="009B4BEF">
                      <w:rPr>
                        <w:rFonts w:ascii="Noteworthy Light" w:hAnsi="Noteworthy Light"/>
                        <w:b/>
                        <w:color w:val="17365D" w:themeColor="text2" w:themeShade="BF"/>
                        <w:sz w:val="26"/>
                        <w:szCs w:val="26"/>
                      </w:rPr>
                      <w:t>From Millennium Capital Investments</w:t>
                    </w:r>
                  </w:p>
                </w:txbxContent>
              </v:textbox>
            </v:shape>
          </w:pict>
        </mc:Fallback>
      </mc:AlternateContent>
    </w:r>
    <w:r>
      <w:rPr>
        <w:noProof/>
      </w:rPr>
      <w:drawing>
        <wp:anchor distT="0" distB="0" distL="114300" distR="114300" simplePos="0" relativeHeight="251658240" behindDoc="0" locked="0" layoutInCell="1" allowOverlap="1" wp14:anchorId="5FCF3F2A" wp14:editId="2CB70D7E">
          <wp:simplePos x="0" y="0"/>
          <wp:positionH relativeFrom="margin">
            <wp:posOffset>-914400</wp:posOffset>
          </wp:positionH>
          <wp:positionV relativeFrom="margin">
            <wp:posOffset>-884555</wp:posOffset>
          </wp:positionV>
          <wp:extent cx="7772400" cy="998855"/>
          <wp:effectExtent l="0" t="0" r="0" b="0"/>
          <wp:wrapTight wrapText="bothSides">
            <wp:wrapPolygon edited="0">
              <wp:start x="0" y="0"/>
              <wp:lineTo x="0" y="20872"/>
              <wp:lineTo x="21529" y="20872"/>
              <wp:lineTo x="2152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llennium Logo.jpg"/>
                  <pic:cNvPicPr/>
                </pic:nvPicPr>
                <pic:blipFill>
                  <a:blip r:embed="rId1">
                    <a:extLst>
                      <a:ext uri="{28A0092B-C50C-407E-A947-70E740481C1C}">
                        <a14:useLocalDpi xmlns:a14="http://schemas.microsoft.com/office/drawing/2010/main" val="0"/>
                      </a:ext>
                    </a:extLst>
                  </a:blip>
                  <a:stretch>
                    <a:fillRect/>
                  </a:stretch>
                </pic:blipFill>
                <pic:spPr>
                  <a:xfrm>
                    <a:off x="0" y="0"/>
                    <a:ext cx="7772400" cy="998855"/>
                  </a:xfrm>
                  <a:prstGeom prst="rect">
                    <a:avLst/>
                  </a:prstGeom>
                </pic:spPr>
              </pic:pic>
            </a:graphicData>
          </a:graphic>
          <wp14:sizeRelH relativeFrom="margin">
            <wp14:pctWidth>0</wp14:pctWidth>
          </wp14:sizeRelH>
          <wp14:sizeRelV relativeFrom="margin">
            <wp14:pctHeight>0</wp14:pctHeight>
          </wp14:sizeRelV>
        </wp:anchor>
      </w:drawing>
    </w:r>
  </w:p>
  <w:p w14:paraId="31750461" w14:textId="77777777" w:rsidR="00EC7DC4" w:rsidRDefault="00EC7DC4">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4A41D7"/>
    <w:multiLevelType w:val="hybridMultilevel"/>
    <w:tmpl w:val="49EAF5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savePreviewPicture/>
  <w:hdrShapeDefaults>
    <o:shapedefaults v:ext="edit" spidmax="205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1C04"/>
    <w:rsid w:val="000B6F60"/>
    <w:rsid w:val="000D1C04"/>
    <w:rsid w:val="001A1A14"/>
    <w:rsid w:val="0034049C"/>
    <w:rsid w:val="00356AD4"/>
    <w:rsid w:val="003750FC"/>
    <w:rsid w:val="00864BF4"/>
    <w:rsid w:val="008D4665"/>
    <w:rsid w:val="009B4BEF"/>
    <w:rsid w:val="00A22884"/>
    <w:rsid w:val="00B662AE"/>
    <w:rsid w:val="00C44B08"/>
    <w:rsid w:val="00C9310D"/>
    <w:rsid w:val="00DF54B0"/>
    <w:rsid w:val="00EC7DC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575C0D9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heme="minorBidi"/>
        <w:sz w:val="22"/>
        <w:szCs w:val="22"/>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10D"/>
    <w:pPr>
      <w:tabs>
        <w:tab w:val="center" w:pos="4320"/>
        <w:tab w:val="right" w:pos="8640"/>
      </w:tabs>
    </w:pPr>
  </w:style>
  <w:style w:type="character" w:customStyle="1" w:styleId="HeaderChar">
    <w:name w:val="Header Char"/>
    <w:basedOn w:val="DefaultParagraphFont"/>
    <w:link w:val="Header"/>
    <w:uiPriority w:val="99"/>
    <w:rsid w:val="00C9310D"/>
  </w:style>
  <w:style w:type="paragraph" w:styleId="Footer">
    <w:name w:val="footer"/>
    <w:basedOn w:val="Normal"/>
    <w:link w:val="FooterChar"/>
    <w:uiPriority w:val="99"/>
    <w:unhideWhenUsed/>
    <w:rsid w:val="00C9310D"/>
    <w:pPr>
      <w:tabs>
        <w:tab w:val="center" w:pos="4320"/>
        <w:tab w:val="right" w:pos="8640"/>
      </w:tabs>
    </w:pPr>
  </w:style>
  <w:style w:type="character" w:customStyle="1" w:styleId="FooterChar">
    <w:name w:val="Footer Char"/>
    <w:basedOn w:val="DefaultParagraphFont"/>
    <w:link w:val="Footer"/>
    <w:uiPriority w:val="99"/>
    <w:rsid w:val="00C9310D"/>
  </w:style>
  <w:style w:type="paragraph" w:styleId="BalloonText">
    <w:name w:val="Balloon Text"/>
    <w:basedOn w:val="Normal"/>
    <w:link w:val="BalloonTextChar"/>
    <w:uiPriority w:val="99"/>
    <w:semiHidden/>
    <w:unhideWhenUsed/>
    <w:rsid w:val="00C9310D"/>
    <w:rPr>
      <w:rFonts w:ascii="Lucida Grande" w:hAnsi="Lucida Grande"/>
      <w:sz w:val="18"/>
      <w:szCs w:val="18"/>
    </w:rPr>
  </w:style>
  <w:style w:type="character" w:customStyle="1" w:styleId="BalloonTextChar">
    <w:name w:val="Balloon Text Char"/>
    <w:basedOn w:val="DefaultParagraphFont"/>
    <w:link w:val="BalloonText"/>
    <w:uiPriority w:val="99"/>
    <w:semiHidden/>
    <w:rsid w:val="00C9310D"/>
    <w:rPr>
      <w:rFonts w:ascii="Lucida Grande" w:hAnsi="Lucida Grande"/>
      <w:sz w:val="18"/>
      <w:szCs w:val="18"/>
    </w:rPr>
  </w:style>
  <w:style w:type="character" w:styleId="Hyperlink">
    <w:name w:val="Hyperlink"/>
    <w:basedOn w:val="DefaultParagraphFont"/>
    <w:uiPriority w:val="99"/>
    <w:unhideWhenUsed/>
    <w:rsid w:val="009B4BEF"/>
    <w:rPr>
      <w:color w:val="0000FF" w:themeColor="hyperlink"/>
      <w:u w:val="single"/>
    </w:rPr>
  </w:style>
  <w:style w:type="paragraph" w:styleId="ListParagraph">
    <w:name w:val="List Paragraph"/>
    <w:basedOn w:val="Normal"/>
    <w:uiPriority w:val="34"/>
    <w:qFormat/>
    <w:rsid w:val="001A1A14"/>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heme="minorBidi"/>
        <w:sz w:val="22"/>
        <w:szCs w:val="22"/>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10D"/>
    <w:pPr>
      <w:tabs>
        <w:tab w:val="center" w:pos="4320"/>
        <w:tab w:val="right" w:pos="8640"/>
      </w:tabs>
    </w:pPr>
  </w:style>
  <w:style w:type="character" w:customStyle="1" w:styleId="HeaderChar">
    <w:name w:val="Header Char"/>
    <w:basedOn w:val="DefaultParagraphFont"/>
    <w:link w:val="Header"/>
    <w:uiPriority w:val="99"/>
    <w:rsid w:val="00C9310D"/>
  </w:style>
  <w:style w:type="paragraph" w:styleId="Footer">
    <w:name w:val="footer"/>
    <w:basedOn w:val="Normal"/>
    <w:link w:val="FooterChar"/>
    <w:uiPriority w:val="99"/>
    <w:unhideWhenUsed/>
    <w:rsid w:val="00C9310D"/>
    <w:pPr>
      <w:tabs>
        <w:tab w:val="center" w:pos="4320"/>
        <w:tab w:val="right" w:pos="8640"/>
      </w:tabs>
    </w:pPr>
  </w:style>
  <w:style w:type="character" w:customStyle="1" w:styleId="FooterChar">
    <w:name w:val="Footer Char"/>
    <w:basedOn w:val="DefaultParagraphFont"/>
    <w:link w:val="Footer"/>
    <w:uiPriority w:val="99"/>
    <w:rsid w:val="00C9310D"/>
  </w:style>
  <w:style w:type="paragraph" w:styleId="BalloonText">
    <w:name w:val="Balloon Text"/>
    <w:basedOn w:val="Normal"/>
    <w:link w:val="BalloonTextChar"/>
    <w:uiPriority w:val="99"/>
    <w:semiHidden/>
    <w:unhideWhenUsed/>
    <w:rsid w:val="00C9310D"/>
    <w:rPr>
      <w:rFonts w:ascii="Lucida Grande" w:hAnsi="Lucida Grande"/>
      <w:sz w:val="18"/>
      <w:szCs w:val="18"/>
    </w:rPr>
  </w:style>
  <w:style w:type="character" w:customStyle="1" w:styleId="BalloonTextChar">
    <w:name w:val="Balloon Text Char"/>
    <w:basedOn w:val="DefaultParagraphFont"/>
    <w:link w:val="BalloonText"/>
    <w:uiPriority w:val="99"/>
    <w:semiHidden/>
    <w:rsid w:val="00C9310D"/>
    <w:rPr>
      <w:rFonts w:ascii="Lucida Grande" w:hAnsi="Lucida Grande"/>
      <w:sz w:val="18"/>
      <w:szCs w:val="18"/>
    </w:rPr>
  </w:style>
  <w:style w:type="character" w:styleId="Hyperlink">
    <w:name w:val="Hyperlink"/>
    <w:basedOn w:val="DefaultParagraphFont"/>
    <w:uiPriority w:val="99"/>
    <w:unhideWhenUsed/>
    <w:rsid w:val="009B4BEF"/>
    <w:rPr>
      <w:color w:val="0000FF" w:themeColor="hyperlink"/>
      <w:u w:val="single"/>
    </w:rPr>
  </w:style>
  <w:style w:type="paragraph" w:styleId="ListParagraph">
    <w:name w:val="List Paragraph"/>
    <w:basedOn w:val="Normal"/>
    <w:uiPriority w:val="34"/>
    <w:qFormat/>
    <w:rsid w:val="001A1A1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glossaryDocument" Target="glossary/document.xml"/><Relationship Id="rId2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mailto:jcantwell@srecnow.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EC6B27596704F44B9F5EA4F5391F295"/>
        <w:category>
          <w:name w:val="General"/>
          <w:gallery w:val="placeholder"/>
        </w:category>
        <w:types>
          <w:type w:val="bbPlcHdr"/>
        </w:types>
        <w:behaviors>
          <w:behavior w:val="content"/>
        </w:behaviors>
        <w:guid w:val="{68474A27-491F-344F-9A6F-0782CD601456}"/>
      </w:docPartPr>
      <w:docPartBody>
        <w:p w:rsidR="00463732" w:rsidRDefault="00463732" w:rsidP="00463732">
          <w:pPr>
            <w:pStyle w:val="8EC6B27596704F44B9F5EA4F5391F295"/>
          </w:pPr>
          <w:r>
            <w:t>[Type text]</w:t>
          </w:r>
        </w:p>
      </w:docPartBody>
    </w:docPart>
    <w:docPart>
      <w:docPartPr>
        <w:name w:val="694B99E010051D46B1E5ABA07F6BE51B"/>
        <w:category>
          <w:name w:val="General"/>
          <w:gallery w:val="placeholder"/>
        </w:category>
        <w:types>
          <w:type w:val="bbPlcHdr"/>
        </w:types>
        <w:behaviors>
          <w:behavior w:val="content"/>
        </w:behaviors>
        <w:guid w:val="{95B1E01A-82B9-8E4E-80D7-BCD7431B3C12}"/>
      </w:docPartPr>
      <w:docPartBody>
        <w:p w:rsidR="00463732" w:rsidRDefault="00463732" w:rsidP="00463732">
          <w:pPr>
            <w:pStyle w:val="694B99E010051D46B1E5ABA07F6BE51B"/>
          </w:pPr>
          <w:r>
            <w:t>[Type text]</w:t>
          </w:r>
        </w:p>
      </w:docPartBody>
    </w:docPart>
    <w:docPart>
      <w:docPartPr>
        <w:name w:val="E4DA59656B3B0D43B86447FCD6B073C0"/>
        <w:category>
          <w:name w:val="General"/>
          <w:gallery w:val="placeholder"/>
        </w:category>
        <w:types>
          <w:type w:val="bbPlcHdr"/>
        </w:types>
        <w:behaviors>
          <w:behavior w:val="content"/>
        </w:behaviors>
        <w:guid w:val="{2A3BB1F9-984A-294E-802C-F25C02228D45}"/>
      </w:docPartPr>
      <w:docPartBody>
        <w:p w:rsidR="00463732" w:rsidRDefault="00463732" w:rsidP="00463732">
          <w:pPr>
            <w:pStyle w:val="E4DA59656B3B0D43B86447FCD6B073C0"/>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Noteworthy Light">
    <w:panose1 w:val="02000400000000000000"/>
    <w:charset w:val="00"/>
    <w:family w:val="auto"/>
    <w:pitch w:val="variable"/>
    <w:sig w:usb0="8000006F" w:usb1="08000048" w:usb2="14600000" w:usb3="00000000" w:csb0="00000111"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3732"/>
    <w:rsid w:val="00463732"/>
    <w:rsid w:val="00A474F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EC6B27596704F44B9F5EA4F5391F295">
    <w:name w:val="8EC6B27596704F44B9F5EA4F5391F295"/>
    <w:rsid w:val="00463732"/>
  </w:style>
  <w:style w:type="paragraph" w:customStyle="1" w:styleId="694B99E010051D46B1E5ABA07F6BE51B">
    <w:name w:val="694B99E010051D46B1E5ABA07F6BE51B"/>
    <w:rsid w:val="00463732"/>
  </w:style>
  <w:style w:type="paragraph" w:customStyle="1" w:styleId="E4DA59656B3B0D43B86447FCD6B073C0">
    <w:name w:val="E4DA59656B3B0D43B86447FCD6B073C0"/>
    <w:rsid w:val="00463732"/>
  </w:style>
  <w:style w:type="paragraph" w:customStyle="1" w:styleId="4509F307B5DC524D88FA6487CAFF8029">
    <w:name w:val="4509F307B5DC524D88FA6487CAFF8029"/>
    <w:rsid w:val="00463732"/>
  </w:style>
  <w:style w:type="paragraph" w:customStyle="1" w:styleId="A80A45415AB41B4E959668A24085A98A">
    <w:name w:val="A80A45415AB41B4E959668A24085A98A"/>
    <w:rsid w:val="00463732"/>
  </w:style>
  <w:style w:type="paragraph" w:customStyle="1" w:styleId="78D5FA4211B3BB4483187B230F93687A">
    <w:name w:val="78D5FA4211B3BB4483187B230F93687A"/>
    <w:rsid w:val="00463732"/>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EC6B27596704F44B9F5EA4F5391F295">
    <w:name w:val="8EC6B27596704F44B9F5EA4F5391F295"/>
    <w:rsid w:val="00463732"/>
  </w:style>
  <w:style w:type="paragraph" w:customStyle="1" w:styleId="694B99E010051D46B1E5ABA07F6BE51B">
    <w:name w:val="694B99E010051D46B1E5ABA07F6BE51B"/>
    <w:rsid w:val="00463732"/>
  </w:style>
  <w:style w:type="paragraph" w:customStyle="1" w:styleId="E4DA59656B3B0D43B86447FCD6B073C0">
    <w:name w:val="E4DA59656B3B0D43B86447FCD6B073C0"/>
    <w:rsid w:val="00463732"/>
  </w:style>
  <w:style w:type="paragraph" w:customStyle="1" w:styleId="4509F307B5DC524D88FA6487CAFF8029">
    <w:name w:val="4509F307B5DC524D88FA6487CAFF8029"/>
    <w:rsid w:val="00463732"/>
  </w:style>
  <w:style w:type="paragraph" w:customStyle="1" w:styleId="A80A45415AB41B4E959668A24085A98A">
    <w:name w:val="A80A45415AB41B4E959668A24085A98A"/>
    <w:rsid w:val="00463732"/>
  </w:style>
  <w:style w:type="paragraph" w:customStyle="1" w:styleId="78D5FA4211B3BB4483187B230F93687A">
    <w:name w:val="78D5FA4211B3BB4483187B230F93687A"/>
    <w:rsid w:val="0046373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621971-C527-BF45-B304-4CE2143F2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275</Words>
  <Characters>1569</Characters>
  <Application>Microsoft Macintosh Word</Application>
  <DocSecurity>0</DocSecurity>
  <Lines>13</Lines>
  <Paragraphs>3</Paragraphs>
  <ScaleCrop>false</ScaleCrop>
  <Company>Strategic Real Estate Coach</Company>
  <LinksUpToDate>false</LinksUpToDate>
  <CharactersWithSpaces>1841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Angie Salisbury</dc:creator>
  <cp:keywords/>
  <dc:description/>
  <cp:lastModifiedBy>Angie Salisbury</cp:lastModifiedBy>
  <cp:revision>4</cp:revision>
  <dcterms:created xsi:type="dcterms:W3CDTF">2012-05-18T15:55:00Z</dcterms:created>
  <dcterms:modified xsi:type="dcterms:W3CDTF">2012-05-18T17:11:00Z</dcterms:modified>
</cp:coreProperties>
</file>